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>OBRAZAC</w:t>
      </w:r>
    </w:p>
    <w:p w:rsidR="00FD097F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SUDJELOVANJA U SAVJETOVANJU S JAVNOŠĆU O </w:t>
      </w:r>
    </w:p>
    <w:p w:rsidR="003F196D" w:rsidRPr="006A3B7B" w:rsidRDefault="003F196D" w:rsidP="00FD097F">
      <w:pPr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2. REBALANS</w:t>
      </w:r>
      <w:bookmarkStart w:id="0" w:name="_GoBack"/>
      <w:bookmarkEnd w:id="0"/>
      <w:r>
        <w:rPr>
          <w:rFonts w:ascii="Times New Roman" w:hAnsi="Times New Roman" w:cs="Times New Roman"/>
          <w:b/>
          <w:lang w:val="hr-HR"/>
        </w:rPr>
        <w:t>U PRORAČUNA GRADA ĐAKOVA ZA 2019. GODINU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FD097F" w:rsidRPr="006A3B7B" w:rsidTr="00EA4AA2">
        <w:tc>
          <w:tcPr>
            <w:tcW w:w="9287" w:type="dxa"/>
            <w:gridSpan w:val="2"/>
          </w:tcPr>
          <w:p w:rsidR="00FD097F" w:rsidRPr="003F196D" w:rsidRDefault="00FD097F" w:rsidP="00EA4AA2">
            <w:pPr>
              <w:ind w:firstLine="0"/>
              <w:rPr>
                <w:rFonts w:ascii="Times New Roman" w:hAnsi="Times New Roman" w:cs="Times New Roman"/>
                <w:b/>
                <w:lang w:val="hr-HR"/>
              </w:rPr>
            </w:pPr>
          </w:p>
          <w:p w:rsidR="00FD097F" w:rsidRPr="003F196D" w:rsidRDefault="00B34226" w:rsidP="00EA4AA2">
            <w:pPr>
              <w:ind w:firstLine="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3F196D">
              <w:rPr>
                <w:rFonts w:ascii="Times New Roman" w:hAnsi="Times New Roman" w:cs="Times New Roman"/>
                <w:b/>
                <w:lang w:val="hr-HR"/>
              </w:rPr>
              <w:t xml:space="preserve">NACRT </w:t>
            </w:r>
          </w:p>
          <w:p w:rsidR="00FD097F" w:rsidRPr="003F196D" w:rsidRDefault="003F196D" w:rsidP="00EA4AA2">
            <w:pPr>
              <w:ind w:firstLine="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3F196D">
              <w:rPr>
                <w:rFonts w:ascii="Times New Roman" w:hAnsi="Times New Roman" w:cs="Times New Roman"/>
                <w:b/>
                <w:lang w:val="hr-HR"/>
              </w:rPr>
              <w:t>2. rebalansa Proračuna Grada Đakova za 2019. godinu</w:t>
            </w:r>
          </w:p>
        </w:tc>
      </w:tr>
      <w:tr w:rsidR="00FD097F" w:rsidRPr="006A3B7B" w:rsidTr="00EA4AA2">
        <w:tc>
          <w:tcPr>
            <w:tcW w:w="4643" w:type="dxa"/>
          </w:tcPr>
          <w:p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:rsidR="00FD097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  <w:r w:rsidRPr="00A07D99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:rsidR="00FD097F" w:rsidRPr="00A07D99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 xml:space="preserve">Upravni odjel za </w:t>
            </w:r>
            <w:r w:rsidR="003F196D">
              <w:rPr>
                <w:rFonts w:ascii="Times New Roman" w:hAnsi="Times New Roman" w:cs="Times New Roman"/>
                <w:lang w:val="hr-HR"/>
              </w:rPr>
              <w:t>financije</w:t>
            </w:r>
          </w:p>
          <w:p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A07D99" w:rsidRDefault="00FD097F" w:rsidP="00FD09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A654C4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3F196D">
              <w:rPr>
                <w:rFonts w:ascii="Times New Roman" w:hAnsi="Times New Roman" w:cs="Times New Roman"/>
                <w:lang w:val="hr-HR"/>
              </w:rPr>
              <w:t>28. 3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  <w:r w:rsidR="003F196D">
              <w:rPr>
                <w:rFonts w:ascii="Times New Roman" w:hAnsi="Times New Roman" w:cs="Times New Roman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lang w:val="hr-HR"/>
              </w:rPr>
              <w:t>201</w:t>
            </w:r>
            <w:r w:rsidR="00A654C4">
              <w:rPr>
                <w:rFonts w:ascii="Times New Roman" w:hAnsi="Times New Roman" w:cs="Times New Roman"/>
                <w:lang w:val="hr-HR"/>
              </w:rPr>
              <w:t>9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4644" w:type="dxa"/>
          </w:tcPr>
          <w:p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3F196D">
              <w:rPr>
                <w:rFonts w:ascii="Times New Roman" w:hAnsi="Times New Roman" w:cs="Times New Roman"/>
                <w:lang w:val="hr-HR"/>
              </w:rPr>
              <w:t xml:space="preserve"> 7. 4. </w:t>
            </w:r>
            <w:r>
              <w:rPr>
                <w:rFonts w:ascii="Times New Roman" w:hAnsi="Times New Roman" w:cs="Times New Roman"/>
                <w:lang w:val="hr-HR"/>
              </w:rPr>
              <w:t>201</w:t>
            </w:r>
            <w:r w:rsidR="00A654C4">
              <w:rPr>
                <w:rFonts w:ascii="Times New Roman" w:hAnsi="Times New Roman" w:cs="Times New Roman"/>
                <w:lang w:val="hr-HR"/>
              </w:rPr>
              <w:t>9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  <w:p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  <w:r>
              <w:rPr>
                <w:rFonts w:ascii="Times New Roman" w:hAnsi="Times New Roman" w:cs="Times New Roman"/>
                <w:lang w:val="hr-HR"/>
              </w:rPr>
              <w:t xml:space="preserve">          </w:t>
            </w: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  <w:p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rPr>
          <w:trHeight w:val="524"/>
        </w:trPr>
        <w:tc>
          <w:tcPr>
            <w:tcW w:w="4643" w:type="dxa"/>
          </w:tcPr>
          <w:p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Jeste li suglasni da se ovaj obrazac, s imenom/nazivom sudionika/ce savjetovanja, objavi na internetskim stranicama Grada Đakova? </w:t>
            </w:r>
          </w:p>
        </w:tc>
        <w:tc>
          <w:tcPr>
            <w:tcW w:w="4644" w:type="dxa"/>
          </w:tcPr>
          <w:p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:rsidR="00FD097F" w:rsidRPr="006A3B7B" w:rsidRDefault="00FD097F" w:rsidP="00FD097F">
      <w:pPr>
        <w:ind w:firstLine="0"/>
        <w:rPr>
          <w:rFonts w:ascii="Times New Roman" w:hAnsi="Times New Roman" w:cs="Times New Roman"/>
          <w:lang w:val="hr-HR"/>
        </w:rPr>
      </w:pPr>
    </w:p>
    <w:p w:rsidR="00FD097F" w:rsidRPr="007F281A" w:rsidRDefault="00FD097F" w:rsidP="00FD097F">
      <w:pPr>
        <w:ind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Popunjeni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obrazac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dostavlja</w:t>
      </w:r>
      <w:proofErr w:type="spellEnd"/>
      <w:r w:rsidRPr="007F281A">
        <w:rPr>
          <w:rFonts w:ascii="Times New Roman" w:hAnsi="Times New Roman" w:cs="Times New Roman"/>
        </w:rPr>
        <w:t xml:space="preserve"> se </w:t>
      </w:r>
      <w:proofErr w:type="spellStart"/>
      <w:r w:rsidRPr="007F281A">
        <w:rPr>
          <w:rFonts w:ascii="Times New Roman" w:hAnsi="Times New Roman" w:cs="Times New Roman"/>
        </w:rPr>
        <w:t>na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adresu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elektronske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pošte</w:t>
      </w:r>
      <w:proofErr w:type="spellEnd"/>
      <w:r w:rsidRPr="007F281A">
        <w:rPr>
          <w:rFonts w:ascii="Times New Roman" w:hAnsi="Times New Roman" w:cs="Times New Roman"/>
        </w:rPr>
        <w:t>:</w:t>
      </w:r>
      <w:r w:rsidR="00DE4BA3">
        <w:rPr>
          <w:rFonts w:ascii="Times New Roman" w:hAnsi="Times New Roman" w:cs="Times New Roman"/>
        </w:rPr>
        <w:t xml:space="preserve"> </w:t>
      </w:r>
      <w:r w:rsidR="00624AC7">
        <w:rPr>
          <w:rStyle w:val="Hiperveza"/>
          <w:rFonts w:ascii="Times New Roman" w:hAnsi="Times New Roman" w:cs="Times New Roman"/>
        </w:rPr>
        <w:t>ivana.curic@djakovo.hr</w:t>
      </w:r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ili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putem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pošte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na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adresu</w:t>
      </w:r>
      <w:proofErr w:type="spellEnd"/>
      <w:r w:rsidRPr="007F281A">
        <w:rPr>
          <w:rFonts w:ascii="Times New Roman" w:hAnsi="Times New Roman" w:cs="Times New Roman"/>
        </w:rPr>
        <w:t xml:space="preserve">: Grad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Ured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gradonačelnika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Trg</w:t>
      </w:r>
      <w:proofErr w:type="spellEnd"/>
      <w:r w:rsidRPr="007F281A">
        <w:rPr>
          <w:rFonts w:ascii="Times New Roman" w:hAnsi="Times New Roman" w:cs="Times New Roman"/>
        </w:rPr>
        <w:t xml:space="preserve"> dr. F. </w:t>
      </w:r>
      <w:proofErr w:type="spellStart"/>
      <w:r w:rsidRPr="007F281A">
        <w:rPr>
          <w:rFonts w:ascii="Times New Roman" w:hAnsi="Times New Roman" w:cs="Times New Roman"/>
        </w:rPr>
        <w:t>Tuđmana</w:t>
      </w:r>
      <w:proofErr w:type="spellEnd"/>
      <w:r w:rsidRPr="007F281A">
        <w:rPr>
          <w:rFonts w:ascii="Times New Roman" w:hAnsi="Times New Roman" w:cs="Times New Roman"/>
        </w:rPr>
        <w:t xml:space="preserve"> 4, 31400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>.</w:t>
      </w:r>
    </w:p>
    <w:p w:rsidR="00FD097F" w:rsidRPr="006A3B7B" w:rsidRDefault="00FD097F" w:rsidP="00FD097F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 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 </w:t>
      </w:r>
    </w:p>
    <w:p w:rsidR="00FD097F" w:rsidRDefault="00FD097F" w:rsidP="00FD097F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:rsidR="00FD097F" w:rsidRPr="006A3B7B" w:rsidRDefault="00FD097F" w:rsidP="00FD097F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p w:rsidR="009E4F97" w:rsidRDefault="009E4F97"/>
    <w:sectPr w:rsidR="009E4F97" w:rsidSect="002A52A6">
      <w:pgSz w:w="11906" w:h="16838"/>
      <w:pgMar w:top="1417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97F"/>
    <w:rsid w:val="00065657"/>
    <w:rsid w:val="00180FEF"/>
    <w:rsid w:val="0026620C"/>
    <w:rsid w:val="002A52A6"/>
    <w:rsid w:val="002E5825"/>
    <w:rsid w:val="003D40E7"/>
    <w:rsid w:val="003F196D"/>
    <w:rsid w:val="003F7C8E"/>
    <w:rsid w:val="00456099"/>
    <w:rsid w:val="004B71F5"/>
    <w:rsid w:val="004D74D6"/>
    <w:rsid w:val="0050244E"/>
    <w:rsid w:val="00575256"/>
    <w:rsid w:val="006058F2"/>
    <w:rsid w:val="00624AC7"/>
    <w:rsid w:val="00667A13"/>
    <w:rsid w:val="006967F0"/>
    <w:rsid w:val="007101EB"/>
    <w:rsid w:val="00857DED"/>
    <w:rsid w:val="00871200"/>
    <w:rsid w:val="00943DFA"/>
    <w:rsid w:val="00983CD2"/>
    <w:rsid w:val="009E4F97"/>
    <w:rsid w:val="00A07B74"/>
    <w:rsid w:val="00A61A3B"/>
    <w:rsid w:val="00A654C4"/>
    <w:rsid w:val="00AC25B1"/>
    <w:rsid w:val="00B34226"/>
    <w:rsid w:val="00B41B00"/>
    <w:rsid w:val="00C57541"/>
    <w:rsid w:val="00CE4905"/>
    <w:rsid w:val="00D87264"/>
    <w:rsid w:val="00DE4BA3"/>
    <w:rsid w:val="00E645C2"/>
    <w:rsid w:val="00F02519"/>
    <w:rsid w:val="00F21CF9"/>
    <w:rsid w:val="00FD097F"/>
    <w:rsid w:val="00FF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7108"/>
  <w15:docId w15:val="{9D074715-5E83-4035-889B-3DE10E48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</cp:lastModifiedBy>
  <cp:revision>27</cp:revision>
  <dcterms:created xsi:type="dcterms:W3CDTF">2018-01-04T10:34:00Z</dcterms:created>
  <dcterms:modified xsi:type="dcterms:W3CDTF">2019-03-28T12:29:00Z</dcterms:modified>
</cp:coreProperties>
</file>