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09007" w14:textId="1C32E50A" w:rsidR="00391CAB" w:rsidRPr="00697234" w:rsidRDefault="00391CAB" w:rsidP="00391CAB">
      <w:pPr>
        <w:jc w:val="center"/>
        <w:rPr>
          <w:rFonts w:asciiTheme="majorHAnsi" w:hAnsiTheme="majorHAnsi" w:cs="Times New Roman"/>
          <w:b/>
          <w:bCs/>
          <w:sz w:val="24"/>
          <w:szCs w:val="24"/>
        </w:rPr>
      </w:pPr>
      <w:r w:rsidRPr="00697234">
        <w:rPr>
          <w:rFonts w:asciiTheme="majorHAnsi" w:hAnsiTheme="majorHAnsi" w:cs="Times New Roman"/>
          <w:b/>
          <w:bCs/>
          <w:sz w:val="24"/>
          <w:szCs w:val="24"/>
        </w:rPr>
        <w:t>P</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R</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I</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J</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A</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V</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N</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I</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 xml:space="preserve"> </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O</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B</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R</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A</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Z</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A</w:t>
      </w:r>
      <w:r w:rsidR="00697234">
        <w:rPr>
          <w:rFonts w:asciiTheme="majorHAnsi" w:hAnsiTheme="majorHAnsi" w:cs="Times New Roman"/>
          <w:b/>
          <w:bCs/>
          <w:sz w:val="24"/>
          <w:szCs w:val="24"/>
        </w:rPr>
        <w:t xml:space="preserve"> </w:t>
      </w:r>
      <w:r w:rsidRPr="00697234">
        <w:rPr>
          <w:rFonts w:asciiTheme="majorHAnsi" w:hAnsiTheme="majorHAnsi" w:cs="Times New Roman"/>
          <w:b/>
          <w:bCs/>
          <w:sz w:val="24"/>
          <w:szCs w:val="24"/>
        </w:rPr>
        <w:t>C</w:t>
      </w:r>
    </w:p>
    <w:p w14:paraId="6CF13998" w14:textId="52C1ECA4" w:rsidR="00391CAB" w:rsidRPr="00697234" w:rsidRDefault="00391CAB" w:rsidP="00697234">
      <w:pPr>
        <w:jc w:val="center"/>
        <w:rPr>
          <w:rFonts w:asciiTheme="majorHAnsi" w:hAnsiTheme="majorHAnsi" w:cs="Times New Roman"/>
          <w:b/>
          <w:bCs/>
          <w:sz w:val="24"/>
          <w:szCs w:val="24"/>
        </w:rPr>
      </w:pPr>
      <w:r w:rsidRPr="00697234">
        <w:rPr>
          <w:rFonts w:asciiTheme="majorHAnsi" w:hAnsiTheme="majorHAnsi" w:cs="Times New Roman"/>
          <w:b/>
          <w:bCs/>
          <w:sz w:val="24"/>
          <w:szCs w:val="24"/>
        </w:rPr>
        <w:t>ZA NATJEČAJ ZA STIPENDIJE UČENICIMA KOJI SE OBRAZUJU ZA DEFICITARNA ZANIMANJA 2020./2021. ŠKOLSKE GODINE</w:t>
      </w:r>
    </w:p>
    <w:p w14:paraId="6B91AA77" w14:textId="2ABDE302" w:rsidR="00391CAB" w:rsidRPr="00697234" w:rsidRDefault="00391CAB" w:rsidP="00322A9C">
      <w:pPr>
        <w:pStyle w:val="Odlomakpopisa"/>
        <w:numPr>
          <w:ilvl w:val="0"/>
          <w:numId w:val="1"/>
        </w:numPr>
        <w:rPr>
          <w:rFonts w:asciiTheme="majorHAnsi" w:hAnsiTheme="majorHAnsi" w:cs="Times New Roman"/>
          <w:sz w:val="24"/>
          <w:szCs w:val="24"/>
        </w:rPr>
      </w:pPr>
      <w:r w:rsidRPr="00697234">
        <w:rPr>
          <w:rFonts w:asciiTheme="majorHAnsi" w:hAnsiTheme="majorHAnsi" w:cs="Times New Roman"/>
          <w:sz w:val="24"/>
          <w:szCs w:val="24"/>
        </w:rPr>
        <w:t xml:space="preserve">Stipendije učenicima koji upisuju </w:t>
      </w:r>
      <w:r w:rsidRPr="00322A9C">
        <w:rPr>
          <w:rFonts w:asciiTheme="majorHAnsi" w:hAnsiTheme="majorHAnsi" w:cs="Times New Roman"/>
          <w:sz w:val="24"/>
          <w:szCs w:val="24"/>
        </w:rPr>
        <w:t>prvu</w:t>
      </w:r>
      <w:r w:rsidRPr="00697234">
        <w:rPr>
          <w:rFonts w:asciiTheme="majorHAnsi" w:hAnsiTheme="majorHAnsi" w:cs="Times New Roman"/>
          <w:sz w:val="24"/>
          <w:szCs w:val="24"/>
        </w:rPr>
        <w:t xml:space="preserve"> godinu srednjoškolskog obrazovanja </w:t>
      </w:r>
    </w:p>
    <w:p w14:paraId="51BA82D1" w14:textId="4F4DBC5D" w:rsidR="00391CAB" w:rsidRPr="00697234" w:rsidRDefault="00391CAB" w:rsidP="00322A9C">
      <w:pPr>
        <w:pStyle w:val="Odlomakpopisa"/>
        <w:numPr>
          <w:ilvl w:val="0"/>
          <w:numId w:val="1"/>
        </w:numPr>
        <w:rPr>
          <w:rFonts w:asciiTheme="majorHAnsi" w:hAnsiTheme="majorHAnsi" w:cs="Times New Roman"/>
          <w:sz w:val="24"/>
          <w:szCs w:val="24"/>
        </w:rPr>
      </w:pPr>
      <w:r w:rsidRPr="00697234">
        <w:rPr>
          <w:rFonts w:asciiTheme="majorHAnsi" w:hAnsiTheme="majorHAnsi" w:cs="Times New Roman"/>
          <w:sz w:val="24"/>
          <w:szCs w:val="24"/>
        </w:rPr>
        <w:t xml:space="preserve">Stipendije učenicima koji upisuju </w:t>
      </w:r>
      <w:r w:rsidRPr="00322A9C">
        <w:rPr>
          <w:rFonts w:asciiTheme="majorHAnsi" w:hAnsiTheme="majorHAnsi" w:cs="Times New Roman"/>
          <w:sz w:val="24"/>
          <w:szCs w:val="24"/>
        </w:rPr>
        <w:t>drugu i više godine</w:t>
      </w:r>
      <w:r w:rsidRPr="00697234">
        <w:rPr>
          <w:rFonts w:asciiTheme="majorHAnsi" w:hAnsiTheme="majorHAnsi" w:cs="Times New Roman"/>
          <w:sz w:val="24"/>
          <w:szCs w:val="24"/>
        </w:rPr>
        <w:t xml:space="preserve"> srednjoškolskog obrazovanja </w:t>
      </w:r>
    </w:p>
    <w:tbl>
      <w:tblPr>
        <w:tblStyle w:val="Reetkatablice"/>
        <w:tblW w:w="0" w:type="auto"/>
        <w:tblLook w:val="04A0" w:firstRow="1" w:lastRow="0" w:firstColumn="1" w:lastColumn="0" w:noHBand="0" w:noVBand="1"/>
      </w:tblPr>
      <w:tblGrid>
        <w:gridCol w:w="4531"/>
        <w:gridCol w:w="4531"/>
      </w:tblGrid>
      <w:tr w:rsidR="00391CAB" w:rsidRPr="00697234" w14:paraId="38556EAD" w14:textId="77777777" w:rsidTr="00391CAB">
        <w:tc>
          <w:tcPr>
            <w:tcW w:w="4531" w:type="dxa"/>
          </w:tcPr>
          <w:p w14:paraId="7B871A19" w14:textId="77777777"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IME I PREZIME: </w:t>
            </w:r>
          </w:p>
          <w:p w14:paraId="3257F2CB" w14:textId="77777777" w:rsidR="00391CAB" w:rsidRPr="00697234" w:rsidRDefault="00391CAB" w:rsidP="00391CAB">
            <w:pPr>
              <w:rPr>
                <w:rFonts w:ascii="Calibri Light" w:hAnsi="Calibri Light" w:cs="Times New Roman"/>
                <w:sz w:val="24"/>
                <w:szCs w:val="24"/>
              </w:rPr>
            </w:pPr>
          </w:p>
          <w:p w14:paraId="5BAC1134" w14:textId="770FC07A" w:rsidR="00697234" w:rsidRPr="00697234" w:rsidRDefault="00697234" w:rsidP="00391CAB">
            <w:pPr>
              <w:rPr>
                <w:rFonts w:ascii="Calibri Light" w:hAnsi="Calibri Light" w:cs="Times New Roman"/>
                <w:sz w:val="24"/>
                <w:szCs w:val="24"/>
              </w:rPr>
            </w:pPr>
          </w:p>
        </w:tc>
        <w:tc>
          <w:tcPr>
            <w:tcW w:w="4531" w:type="dxa"/>
          </w:tcPr>
          <w:p w14:paraId="731CF0F9" w14:textId="4730C996"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NAZIV SREDNJE ŠKOLE: </w:t>
            </w:r>
          </w:p>
        </w:tc>
      </w:tr>
      <w:tr w:rsidR="00391CAB" w:rsidRPr="00697234" w14:paraId="0A630022" w14:textId="77777777" w:rsidTr="00391CAB">
        <w:tc>
          <w:tcPr>
            <w:tcW w:w="4531" w:type="dxa"/>
          </w:tcPr>
          <w:p w14:paraId="1FE29DA2" w14:textId="3E6396D9"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IME I PREZIME ZAKONSKOG ZASTUPNIKA</w:t>
            </w:r>
            <w:r w:rsidR="00B27017">
              <w:rPr>
                <w:rFonts w:ascii="Calibri Light" w:hAnsi="Calibri Light" w:cs="Times New Roman"/>
                <w:sz w:val="24"/>
                <w:szCs w:val="24"/>
              </w:rPr>
              <w:t>:</w:t>
            </w:r>
            <w:r w:rsidRPr="00697234">
              <w:rPr>
                <w:rFonts w:ascii="Calibri Light" w:hAnsi="Calibri Light" w:cs="Times New Roman"/>
                <w:sz w:val="24"/>
                <w:szCs w:val="24"/>
              </w:rPr>
              <w:t xml:space="preserve"> (roditelja/skrbnik) </w:t>
            </w:r>
          </w:p>
          <w:p w14:paraId="697717A9" w14:textId="77777777" w:rsidR="00391CAB" w:rsidRPr="00697234" w:rsidRDefault="00391CAB" w:rsidP="00391CAB">
            <w:pPr>
              <w:rPr>
                <w:rFonts w:ascii="Calibri Light" w:hAnsi="Calibri Light" w:cs="Times New Roman"/>
                <w:sz w:val="24"/>
                <w:szCs w:val="24"/>
              </w:rPr>
            </w:pPr>
          </w:p>
          <w:p w14:paraId="4083C42E" w14:textId="730A33EE" w:rsidR="00697234" w:rsidRPr="00697234" w:rsidRDefault="00697234" w:rsidP="00391CAB">
            <w:pPr>
              <w:rPr>
                <w:rFonts w:ascii="Calibri Light" w:hAnsi="Calibri Light" w:cs="Times New Roman"/>
                <w:sz w:val="24"/>
                <w:szCs w:val="24"/>
              </w:rPr>
            </w:pPr>
          </w:p>
        </w:tc>
        <w:tc>
          <w:tcPr>
            <w:tcW w:w="4531" w:type="dxa"/>
          </w:tcPr>
          <w:p w14:paraId="6218DEE6" w14:textId="77777777"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UPISANI RAZRED U 2020/2021. ŠKOLSKOJ GODINI:</w:t>
            </w:r>
          </w:p>
          <w:p w14:paraId="1A09F0AE" w14:textId="619311A5" w:rsidR="00391CAB" w:rsidRPr="00697234" w:rsidRDefault="00391CAB" w:rsidP="00391CAB">
            <w:pPr>
              <w:rPr>
                <w:rFonts w:ascii="Calibri Light" w:hAnsi="Calibri Light" w:cs="Times New Roman"/>
                <w:sz w:val="24"/>
                <w:szCs w:val="24"/>
              </w:rPr>
            </w:pPr>
          </w:p>
        </w:tc>
      </w:tr>
      <w:tr w:rsidR="00391CAB" w:rsidRPr="00697234" w14:paraId="0D750697" w14:textId="77777777" w:rsidTr="00391CAB">
        <w:tc>
          <w:tcPr>
            <w:tcW w:w="4531" w:type="dxa"/>
          </w:tcPr>
          <w:p w14:paraId="574AAAC6" w14:textId="18D3A54F"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OIB UČENIKA: </w:t>
            </w:r>
          </w:p>
          <w:p w14:paraId="0A79854B" w14:textId="77777777" w:rsidR="00697234" w:rsidRPr="00697234" w:rsidRDefault="00697234" w:rsidP="00391CAB">
            <w:pPr>
              <w:rPr>
                <w:rFonts w:ascii="Calibri Light" w:hAnsi="Calibri Light" w:cs="Times New Roman"/>
                <w:sz w:val="24"/>
                <w:szCs w:val="24"/>
              </w:rPr>
            </w:pPr>
          </w:p>
          <w:p w14:paraId="1308BF51" w14:textId="7536EDB8" w:rsidR="00391CAB" w:rsidRPr="00697234" w:rsidRDefault="00391CAB" w:rsidP="00391CAB">
            <w:pPr>
              <w:rPr>
                <w:rFonts w:ascii="Calibri Light" w:hAnsi="Calibri Light" w:cs="Times New Roman"/>
                <w:sz w:val="24"/>
                <w:szCs w:val="24"/>
              </w:rPr>
            </w:pPr>
          </w:p>
        </w:tc>
        <w:tc>
          <w:tcPr>
            <w:tcW w:w="4531" w:type="dxa"/>
          </w:tcPr>
          <w:p w14:paraId="51A04B49" w14:textId="7E5FC2D0"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NAZIV UPISANOG PROGRAMA: </w:t>
            </w:r>
          </w:p>
        </w:tc>
      </w:tr>
      <w:tr w:rsidR="00391CAB" w:rsidRPr="00697234" w14:paraId="1592B2E6" w14:textId="77777777" w:rsidTr="00391CAB">
        <w:tc>
          <w:tcPr>
            <w:tcW w:w="4531" w:type="dxa"/>
          </w:tcPr>
          <w:p w14:paraId="5D8A84E1" w14:textId="33B9DC52"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PREBIVALIŠTE: </w:t>
            </w:r>
          </w:p>
        </w:tc>
        <w:tc>
          <w:tcPr>
            <w:tcW w:w="4531" w:type="dxa"/>
          </w:tcPr>
          <w:p w14:paraId="48F22E4B" w14:textId="7C46110C"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DA LI JE UČENIK RANIJE PRIMAO STIPENDIJU GRADA ĐAKOVA? </w:t>
            </w:r>
          </w:p>
          <w:p w14:paraId="2EAA6AC5" w14:textId="1EBE360F" w:rsidR="00697234" w:rsidRPr="00697234" w:rsidRDefault="00697234" w:rsidP="00391CAB">
            <w:pPr>
              <w:rPr>
                <w:rFonts w:ascii="Calibri Light" w:hAnsi="Calibri Light" w:cs="Times New Roman"/>
                <w:sz w:val="24"/>
                <w:szCs w:val="24"/>
              </w:rPr>
            </w:pPr>
            <w:r w:rsidRPr="00697234">
              <w:rPr>
                <w:rFonts w:ascii="Calibri Light" w:hAnsi="Calibri Light" w:cs="Times New Roman"/>
                <w:sz w:val="24"/>
                <w:szCs w:val="24"/>
              </w:rPr>
              <w:t xml:space="preserve">Da    /    ne </w:t>
            </w:r>
          </w:p>
          <w:p w14:paraId="26188428" w14:textId="7B9CC9AF" w:rsidR="00697234" w:rsidRPr="00697234" w:rsidRDefault="00697234" w:rsidP="00391CAB">
            <w:pPr>
              <w:rPr>
                <w:rFonts w:ascii="Calibri Light" w:hAnsi="Calibri Light" w:cs="Times New Roman"/>
                <w:sz w:val="24"/>
                <w:szCs w:val="24"/>
              </w:rPr>
            </w:pPr>
          </w:p>
        </w:tc>
      </w:tr>
      <w:tr w:rsidR="00391CAB" w:rsidRPr="00697234" w14:paraId="76A7EC83" w14:textId="77777777" w:rsidTr="00391CAB">
        <w:tc>
          <w:tcPr>
            <w:tcW w:w="4531" w:type="dxa"/>
          </w:tcPr>
          <w:p w14:paraId="71735A09" w14:textId="72FB4D8F" w:rsidR="00391CAB"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TELEFON/MOBITEL: </w:t>
            </w:r>
          </w:p>
          <w:p w14:paraId="2DDB5372" w14:textId="77777777" w:rsidR="00697234" w:rsidRPr="00697234" w:rsidRDefault="00697234" w:rsidP="00391CAB">
            <w:pPr>
              <w:rPr>
                <w:rFonts w:ascii="Calibri Light" w:hAnsi="Calibri Light" w:cs="Times New Roman"/>
                <w:sz w:val="24"/>
                <w:szCs w:val="24"/>
              </w:rPr>
            </w:pPr>
          </w:p>
          <w:p w14:paraId="37E5D628" w14:textId="2E864E37" w:rsidR="00391CAB" w:rsidRPr="00697234" w:rsidRDefault="00391CAB" w:rsidP="00391CAB">
            <w:pPr>
              <w:rPr>
                <w:rFonts w:ascii="Calibri Light" w:hAnsi="Calibri Light" w:cs="Times New Roman"/>
                <w:sz w:val="24"/>
                <w:szCs w:val="24"/>
              </w:rPr>
            </w:pPr>
          </w:p>
        </w:tc>
        <w:tc>
          <w:tcPr>
            <w:tcW w:w="4531" w:type="dxa"/>
          </w:tcPr>
          <w:p w14:paraId="722E771F" w14:textId="270902B4" w:rsidR="00697234" w:rsidRPr="00697234" w:rsidRDefault="00391CAB" w:rsidP="00391CAB">
            <w:pPr>
              <w:rPr>
                <w:rFonts w:ascii="Calibri Light" w:hAnsi="Calibri Light" w:cs="Times New Roman"/>
                <w:sz w:val="24"/>
                <w:szCs w:val="24"/>
              </w:rPr>
            </w:pPr>
            <w:r w:rsidRPr="00697234">
              <w:rPr>
                <w:rFonts w:ascii="Calibri Light" w:hAnsi="Calibri Light" w:cs="Times New Roman"/>
                <w:sz w:val="24"/>
                <w:szCs w:val="24"/>
              </w:rPr>
              <w:t xml:space="preserve">DA LI UČENIK PRIMA DRUGU STIPENDIJU </w:t>
            </w:r>
            <w:r w:rsidR="00697234" w:rsidRPr="00697234">
              <w:rPr>
                <w:rFonts w:ascii="Calibri Light" w:hAnsi="Calibri Light" w:cs="Times New Roman"/>
                <w:sz w:val="24"/>
                <w:szCs w:val="24"/>
              </w:rPr>
              <w:t>?</w:t>
            </w:r>
          </w:p>
          <w:p w14:paraId="07D9AB0F" w14:textId="269204DF" w:rsidR="00697234" w:rsidRPr="00697234" w:rsidRDefault="00697234" w:rsidP="00391CAB">
            <w:pPr>
              <w:rPr>
                <w:rFonts w:ascii="Calibri Light" w:hAnsi="Calibri Light" w:cs="Times New Roman"/>
                <w:sz w:val="24"/>
                <w:szCs w:val="24"/>
              </w:rPr>
            </w:pPr>
            <w:r w:rsidRPr="00697234">
              <w:rPr>
                <w:rFonts w:ascii="Calibri Light" w:hAnsi="Calibri Light" w:cs="Times New Roman"/>
                <w:sz w:val="24"/>
                <w:szCs w:val="24"/>
              </w:rPr>
              <w:t xml:space="preserve">Da     /   ne </w:t>
            </w:r>
          </w:p>
          <w:p w14:paraId="075583A4" w14:textId="072A05D5" w:rsidR="00697234" w:rsidRPr="00697234" w:rsidRDefault="00697234" w:rsidP="00391CAB">
            <w:pPr>
              <w:rPr>
                <w:rFonts w:ascii="Calibri Light" w:hAnsi="Calibri Light" w:cs="Times New Roman"/>
                <w:sz w:val="24"/>
                <w:szCs w:val="24"/>
              </w:rPr>
            </w:pPr>
          </w:p>
        </w:tc>
      </w:tr>
      <w:tr w:rsidR="00697234" w:rsidRPr="00697234" w14:paraId="7704D8E0" w14:textId="77777777" w:rsidTr="00391CAB">
        <w:tc>
          <w:tcPr>
            <w:tcW w:w="4531" w:type="dxa"/>
          </w:tcPr>
          <w:p w14:paraId="57D9797A" w14:textId="521D16DA" w:rsidR="00697234" w:rsidRPr="00697234" w:rsidRDefault="00697234" w:rsidP="00391CAB">
            <w:pPr>
              <w:rPr>
                <w:rFonts w:ascii="Calibri Light" w:hAnsi="Calibri Light" w:cs="Times New Roman"/>
                <w:sz w:val="24"/>
                <w:szCs w:val="24"/>
              </w:rPr>
            </w:pPr>
            <w:r w:rsidRPr="00697234">
              <w:rPr>
                <w:rFonts w:ascii="Calibri Light" w:hAnsi="Calibri Light" w:cs="Times New Roman"/>
                <w:sz w:val="24"/>
                <w:szCs w:val="24"/>
              </w:rPr>
              <w:t xml:space="preserve">E-MAIL: </w:t>
            </w:r>
          </w:p>
          <w:p w14:paraId="41028C40" w14:textId="77777777" w:rsidR="00697234" w:rsidRPr="00697234" w:rsidRDefault="00697234" w:rsidP="00391CAB">
            <w:pPr>
              <w:rPr>
                <w:rFonts w:ascii="Calibri Light" w:hAnsi="Calibri Light" w:cs="Times New Roman"/>
                <w:sz w:val="24"/>
                <w:szCs w:val="24"/>
              </w:rPr>
            </w:pPr>
          </w:p>
          <w:p w14:paraId="232957CD" w14:textId="416B9900" w:rsidR="00697234" w:rsidRPr="00697234" w:rsidRDefault="00697234" w:rsidP="00391CAB">
            <w:pPr>
              <w:rPr>
                <w:rFonts w:ascii="Calibri Light" w:hAnsi="Calibri Light" w:cs="Times New Roman"/>
                <w:sz w:val="24"/>
                <w:szCs w:val="24"/>
              </w:rPr>
            </w:pPr>
          </w:p>
        </w:tc>
        <w:tc>
          <w:tcPr>
            <w:tcW w:w="4531" w:type="dxa"/>
            <w:vMerge w:val="restart"/>
          </w:tcPr>
          <w:p w14:paraId="3BF5260E" w14:textId="7796FB0A" w:rsidR="00697234" w:rsidRPr="00697234" w:rsidRDefault="00697234" w:rsidP="00391CAB">
            <w:pPr>
              <w:rPr>
                <w:rFonts w:ascii="Calibri Light" w:hAnsi="Calibri Light" w:cs="Times New Roman"/>
                <w:sz w:val="24"/>
                <w:szCs w:val="24"/>
              </w:rPr>
            </w:pPr>
            <w:r w:rsidRPr="00697234">
              <w:rPr>
                <w:rFonts w:ascii="Calibri Light" w:hAnsi="Calibri Light" w:cs="Times New Roman"/>
                <w:sz w:val="24"/>
                <w:szCs w:val="24"/>
              </w:rPr>
              <w:t xml:space="preserve">VREDNOVANJE OSTALIH UVJETA: (zaokružiti) </w:t>
            </w:r>
          </w:p>
          <w:p w14:paraId="32BAC63B"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 xml:space="preserve">učenici  s invaliditetom, </w:t>
            </w:r>
          </w:p>
          <w:p w14:paraId="42538C3E"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učenici bez jednog roditelja,</w:t>
            </w:r>
          </w:p>
          <w:p w14:paraId="1A37F2F4"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učenici samohranog roditelja</w:t>
            </w:r>
          </w:p>
          <w:p w14:paraId="6F70389B"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učenici čiji roditelj ima status HRVI iz Domovinskog rata,</w:t>
            </w:r>
          </w:p>
          <w:p w14:paraId="3F387477"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učenici čijem je roditelju utvrđena invalidnost</w:t>
            </w:r>
          </w:p>
          <w:p w14:paraId="73D8D145"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 xml:space="preserve">učenici čiji roditelj ima status dragovoljca Domovinskog rata, </w:t>
            </w:r>
          </w:p>
          <w:p w14:paraId="5FE12E50"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učenici čiji roditelj ima status hrvatskog branitelja Domovinskog rata</w:t>
            </w:r>
          </w:p>
          <w:p w14:paraId="5CBAA2C7" w14:textId="77777777" w:rsidR="00697234" w:rsidRPr="00697234" w:rsidRDefault="00697234" w:rsidP="00697234">
            <w:pPr>
              <w:pStyle w:val="Normal1"/>
              <w:numPr>
                <w:ilvl w:val="0"/>
                <w:numId w:val="3"/>
              </w:numPr>
              <w:spacing w:line="276" w:lineRule="auto"/>
              <w:rPr>
                <w:rFonts w:ascii="Calibri Light" w:hAnsi="Calibri Light"/>
              </w:rPr>
            </w:pPr>
            <w:r w:rsidRPr="00697234">
              <w:rPr>
                <w:rFonts w:ascii="Calibri Light" w:hAnsi="Calibri Light"/>
              </w:rPr>
              <w:t>učenici čiji članovi zajedničkog kućanstva su na školovanju</w:t>
            </w:r>
          </w:p>
          <w:p w14:paraId="041A10D8" w14:textId="13A81859" w:rsidR="00697234" w:rsidRPr="00697234" w:rsidRDefault="00697234" w:rsidP="00697234">
            <w:pPr>
              <w:pStyle w:val="Odlomakpopisa"/>
              <w:rPr>
                <w:rFonts w:ascii="Calibri Light" w:hAnsi="Calibri Light" w:cs="Times New Roman"/>
                <w:sz w:val="24"/>
                <w:szCs w:val="24"/>
              </w:rPr>
            </w:pPr>
          </w:p>
        </w:tc>
      </w:tr>
      <w:tr w:rsidR="00697234" w:rsidRPr="00697234" w14:paraId="7D31ACA9" w14:textId="77777777" w:rsidTr="00391CAB">
        <w:tc>
          <w:tcPr>
            <w:tcW w:w="4531" w:type="dxa"/>
          </w:tcPr>
          <w:p w14:paraId="7EB98052" w14:textId="19CB5209" w:rsidR="00697234" w:rsidRPr="00697234" w:rsidRDefault="00697234" w:rsidP="00391CAB">
            <w:pPr>
              <w:rPr>
                <w:rFonts w:ascii="Calibri Light" w:hAnsi="Calibri Light" w:cs="Times New Roman"/>
                <w:sz w:val="24"/>
                <w:szCs w:val="24"/>
              </w:rPr>
            </w:pPr>
            <w:r w:rsidRPr="00697234">
              <w:rPr>
                <w:rFonts w:ascii="Calibri Light" w:hAnsi="Calibri Light" w:cs="Times New Roman"/>
                <w:sz w:val="24"/>
                <w:szCs w:val="24"/>
              </w:rPr>
              <w:t xml:space="preserve">BROJ TEKUĆEG ILI ŽIRO RAČUNA UČENIKA: </w:t>
            </w:r>
          </w:p>
          <w:p w14:paraId="2816F47E" w14:textId="77777777" w:rsidR="00697234" w:rsidRPr="00697234" w:rsidRDefault="00697234" w:rsidP="00391CAB">
            <w:pPr>
              <w:rPr>
                <w:rFonts w:ascii="Calibri Light" w:hAnsi="Calibri Light" w:cs="Times New Roman"/>
                <w:sz w:val="24"/>
                <w:szCs w:val="24"/>
              </w:rPr>
            </w:pPr>
          </w:p>
          <w:p w14:paraId="60FBA27F" w14:textId="76299B0D" w:rsidR="00697234" w:rsidRPr="00697234" w:rsidRDefault="00697234" w:rsidP="00391CAB">
            <w:pPr>
              <w:rPr>
                <w:rFonts w:ascii="Calibri Light" w:hAnsi="Calibri Light" w:cs="Times New Roman"/>
                <w:sz w:val="24"/>
                <w:szCs w:val="24"/>
              </w:rPr>
            </w:pPr>
          </w:p>
          <w:p w14:paraId="352E3BA2" w14:textId="49B27DB5" w:rsidR="00697234" w:rsidRPr="00697234" w:rsidRDefault="00697234" w:rsidP="00391CAB">
            <w:pPr>
              <w:rPr>
                <w:rFonts w:ascii="Calibri Light" w:hAnsi="Calibri Light" w:cs="Times New Roman"/>
                <w:sz w:val="24"/>
                <w:szCs w:val="24"/>
              </w:rPr>
            </w:pPr>
          </w:p>
          <w:p w14:paraId="5F8D6A02" w14:textId="4F28C616" w:rsidR="00697234" w:rsidRPr="00697234" w:rsidRDefault="00697234" w:rsidP="00391CAB">
            <w:pPr>
              <w:rPr>
                <w:rFonts w:ascii="Calibri Light" w:hAnsi="Calibri Light" w:cs="Times New Roman"/>
                <w:sz w:val="24"/>
                <w:szCs w:val="24"/>
              </w:rPr>
            </w:pPr>
          </w:p>
          <w:p w14:paraId="6A442164" w14:textId="77777777" w:rsidR="00697234" w:rsidRPr="00697234" w:rsidRDefault="00697234" w:rsidP="00391CAB">
            <w:pPr>
              <w:rPr>
                <w:rFonts w:ascii="Calibri Light" w:hAnsi="Calibri Light" w:cs="Times New Roman"/>
                <w:sz w:val="24"/>
                <w:szCs w:val="24"/>
              </w:rPr>
            </w:pPr>
          </w:p>
          <w:p w14:paraId="46C55B11" w14:textId="77777777" w:rsidR="00697234" w:rsidRPr="00697234" w:rsidRDefault="00697234" w:rsidP="00391CAB">
            <w:pPr>
              <w:rPr>
                <w:rFonts w:ascii="Calibri Light" w:hAnsi="Calibri Light" w:cs="Times New Roman"/>
                <w:sz w:val="24"/>
                <w:szCs w:val="24"/>
              </w:rPr>
            </w:pPr>
            <w:r w:rsidRPr="00697234">
              <w:rPr>
                <w:rFonts w:ascii="Calibri Light" w:hAnsi="Calibri Light" w:cs="Times New Roman"/>
                <w:sz w:val="24"/>
                <w:szCs w:val="24"/>
              </w:rPr>
              <w:t xml:space="preserve">OTVOREN KOD BANKE: </w:t>
            </w:r>
          </w:p>
          <w:p w14:paraId="1001023D" w14:textId="36A082C4" w:rsidR="00697234" w:rsidRPr="00697234" w:rsidRDefault="00697234" w:rsidP="00391CAB">
            <w:pPr>
              <w:rPr>
                <w:rFonts w:ascii="Calibri Light" w:hAnsi="Calibri Light" w:cs="Times New Roman"/>
                <w:sz w:val="24"/>
                <w:szCs w:val="24"/>
              </w:rPr>
            </w:pPr>
          </w:p>
        </w:tc>
        <w:tc>
          <w:tcPr>
            <w:tcW w:w="4531" w:type="dxa"/>
            <w:vMerge/>
          </w:tcPr>
          <w:p w14:paraId="11BF9131" w14:textId="77777777" w:rsidR="00697234" w:rsidRPr="00697234" w:rsidRDefault="00697234" w:rsidP="00391CAB">
            <w:pPr>
              <w:rPr>
                <w:rFonts w:ascii="Calibri Light" w:hAnsi="Calibri Light" w:cs="Times New Roman"/>
                <w:sz w:val="24"/>
                <w:szCs w:val="24"/>
              </w:rPr>
            </w:pPr>
          </w:p>
        </w:tc>
      </w:tr>
    </w:tbl>
    <w:p w14:paraId="3465114D" w14:textId="77777777" w:rsidR="00697234" w:rsidRPr="00697234" w:rsidRDefault="00697234" w:rsidP="00697234">
      <w:pPr>
        <w:rPr>
          <w:rFonts w:ascii="Calibri Light" w:hAnsi="Calibri Light"/>
        </w:rPr>
      </w:pPr>
    </w:p>
    <w:p w14:paraId="24519C8E" w14:textId="77777777" w:rsidR="00697234" w:rsidRPr="00697234" w:rsidRDefault="00697234" w:rsidP="00697234">
      <w:pPr>
        <w:rPr>
          <w:rFonts w:ascii="Calibri Light" w:hAnsi="Calibri Light" w:cs="Times New Roman"/>
        </w:rPr>
      </w:pPr>
      <w:r w:rsidRPr="00697234">
        <w:rPr>
          <w:rFonts w:ascii="Calibri Light" w:hAnsi="Calibri Light" w:cs="Times New Roman"/>
        </w:rPr>
        <w:t>Potpis učenika</w:t>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t xml:space="preserve">Potpis roditelja/skrbnika </w:t>
      </w:r>
    </w:p>
    <w:p w14:paraId="224931D3" w14:textId="614B643F" w:rsidR="00697234" w:rsidRPr="00697234" w:rsidRDefault="00697234" w:rsidP="00697234">
      <w:pPr>
        <w:rPr>
          <w:rFonts w:ascii="Calibri Light" w:hAnsi="Calibri Light" w:cs="Times New Roman"/>
        </w:rPr>
      </w:pPr>
      <w:r w:rsidRPr="00697234">
        <w:rPr>
          <w:rFonts w:ascii="Calibri Light" w:hAnsi="Calibri Light" w:cs="Times New Roman"/>
        </w:rPr>
        <w:t>_______________________</w:t>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r>
      <w:r w:rsidRPr="00697234">
        <w:rPr>
          <w:rFonts w:ascii="Calibri Light" w:hAnsi="Calibri Light" w:cs="Times New Roman"/>
        </w:rPr>
        <w:tab/>
        <w:t>_______________________</w:t>
      </w:r>
    </w:p>
    <w:p w14:paraId="0AC3AF99" w14:textId="77777777" w:rsidR="00697234" w:rsidRPr="00697234" w:rsidRDefault="00697234" w:rsidP="00697234">
      <w:pPr>
        <w:spacing w:after="0" w:line="276" w:lineRule="auto"/>
        <w:jc w:val="center"/>
        <w:rPr>
          <w:rFonts w:ascii="Calibri Light" w:hAnsi="Calibri Light" w:cs="Times New Roman"/>
          <w:sz w:val="14"/>
          <w:szCs w:val="14"/>
        </w:rPr>
      </w:pPr>
    </w:p>
    <w:p w14:paraId="2C212578" w14:textId="77777777" w:rsidR="00697234" w:rsidRDefault="00697234">
      <w:pPr>
        <w:rPr>
          <w:rFonts w:ascii="Times New Roman" w:hAnsi="Times New Roman" w:cs="Times New Roman"/>
          <w:sz w:val="14"/>
          <w:szCs w:val="14"/>
        </w:rPr>
      </w:pPr>
      <w:r>
        <w:rPr>
          <w:rFonts w:ascii="Times New Roman" w:hAnsi="Times New Roman" w:cs="Times New Roman"/>
          <w:sz w:val="14"/>
          <w:szCs w:val="14"/>
        </w:rPr>
        <w:br w:type="page"/>
      </w:r>
    </w:p>
    <w:p w14:paraId="23250AB1" w14:textId="1FB98B49" w:rsidR="00697234" w:rsidRPr="006271D4" w:rsidRDefault="00697234" w:rsidP="00697234">
      <w:pPr>
        <w:spacing w:after="0" w:line="276" w:lineRule="auto"/>
        <w:jc w:val="center"/>
        <w:rPr>
          <w:rFonts w:ascii="Times New Roman" w:hAnsi="Times New Roman" w:cs="Times New Roman"/>
          <w:sz w:val="14"/>
          <w:szCs w:val="14"/>
        </w:rPr>
      </w:pPr>
      <w:r w:rsidRPr="006271D4">
        <w:rPr>
          <w:rFonts w:ascii="Times New Roman" w:hAnsi="Times New Roman" w:cs="Times New Roman"/>
          <w:sz w:val="14"/>
          <w:szCs w:val="14"/>
        </w:rPr>
        <w:lastRenderedPageBreak/>
        <w:t>O B A V I J E S T</w:t>
      </w:r>
    </w:p>
    <w:p w14:paraId="5F17DC60" w14:textId="0D6E1FF4" w:rsidR="00697234" w:rsidRPr="006271D4" w:rsidRDefault="00697234" w:rsidP="00697234">
      <w:pPr>
        <w:spacing w:after="0" w:line="276" w:lineRule="auto"/>
        <w:jc w:val="both"/>
        <w:rPr>
          <w:rFonts w:ascii="Times New Roman" w:hAnsi="Times New Roman" w:cs="Times New Roman"/>
          <w:sz w:val="14"/>
          <w:szCs w:val="14"/>
        </w:rPr>
      </w:pPr>
      <w:r w:rsidRPr="006271D4">
        <w:rPr>
          <w:rFonts w:ascii="Times New Roman" w:hAnsi="Times New Roman" w:cs="Times New Roman"/>
          <w:sz w:val="14"/>
          <w:szCs w:val="14"/>
        </w:rPr>
        <w:t>Grad Đakovo, Trg dr. F. Tuđmana 4, 31400 Đakovo, OIB: 23632093169, prikuplja osobne podatke osoba koje su se prijavile na Natječaj za dodjelu učeničkih i studentskih stipendija te financijskih potpora studentima Grada Đakova za 20</w:t>
      </w:r>
      <w:r w:rsidR="005925F1">
        <w:rPr>
          <w:rFonts w:ascii="Times New Roman" w:hAnsi="Times New Roman" w:cs="Times New Roman"/>
          <w:sz w:val="14"/>
          <w:szCs w:val="14"/>
        </w:rPr>
        <w:t>20</w:t>
      </w:r>
      <w:r w:rsidRPr="006271D4">
        <w:rPr>
          <w:rFonts w:ascii="Times New Roman" w:hAnsi="Times New Roman" w:cs="Times New Roman"/>
          <w:sz w:val="14"/>
          <w:szCs w:val="14"/>
        </w:rPr>
        <w:t>./202</w:t>
      </w:r>
      <w:r w:rsidR="005925F1">
        <w:rPr>
          <w:rFonts w:ascii="Times New Roman" w:hAnsi="Times New Roman" w:cs="Times New Roman"/>
          <w:sz w:val="14"/>
          <w:szCs w:val="14"/>
        </w:rPr>
        <w:t>1</w:t>
      </w:r>
      <w:r w:rsidRPr="006271D4">
        <w:rPr>
          <w:rFonts w:ascii="Times New Roman" w:hAnsi="Times New Roman" w:cs="Times New Roman"/>
          <w:sz w:val="14"/>
          <w:szCs w:val="14"/>
        </w:rPr>
        <w:t xml:space="preserve">. školsku, odnosno akademsku godinu. </w:t>
      </w:r>
    </w:p>
    <w:p w14:paraId="316E31EE" w14:textId="77777777" w:rsidR="00697234" w:rsidRPr="006271D4" w:rsidRDefault="00697234" w:rsidP="00697234">
      <w:pPr>
        <w:spacing w:after="0" w:line="276" w:lineRule="auto"/>
        <w:jc w:val="both"/>
        <w:rPr>
          <w:rFonts w:ascii="Times New Roman" w:hAnsi="Times New Roman" w:cs="Times New Roman"/>
          <w:sz w:val="14"/>
          <w:szCs w:val="14"/>
        </w:rPr>
      </w:pPr>
      <w:r w:rsidRPr="006271D4">
        <w:rPr>
          <w:rFonts w:ascii="Times New Roman" w:hAnsi="Times New Roman" w:cs="Times New Roman"/>
          <w:sz w:val="14"/>
          <w:szCs w:val="14"/>
        </w:rPr>
        <w:t xml:space="preserve">Grad Đakovo, kao voditelj obrade, sukladno važećim propisima, dužan je ispitanicima pružiti sljedeće informacije: </w:t>
      </w:r>
    </w:p>
    <w:p w14:paraId="6B7E563E"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Voditelj obrade je Grad Đakovo, Trg dr. F. Tuđmana 4, 31400 Đakovo, OIB: 23632093169, </w:t>
      </w:r>
      <w:proofErr w:type="spellStart"/>
      <w:r w:rsidRPr="006271D4">
        <w:rPr>
          <w:rFonts w:ascii="Times New Roman" w:hAnsi="Times New Roman" w:cs="Times New Roman"/>
          <w:sz w:val="14"/>
          <w:szCs w:val="14"/>
        </w:rPr>
        <w:t>e-mail:drustvene.djelatnosti@djakovo.hr</w:t>
      </w:r>
      <w:proofErr w:type="spellEnd"/>
      <w:r w:rsidRPr="006271D4">
        <w:rPr>
          <w:rFonts w:ascii="Times New Roman" w:hAnsi="Times New Roman" w:cs="Times New Roman"/>
          <w:sz w:val="14"/>
          <w:szCs w:val="14"/>
        </w:rPr>
        <w:t xml:space="preserve">, tel. 031/840-428 (dalje u tekstu: voditelj obrade). </w:t>
      </w:r>
    </w:p>
    <w:p w14:paraId="68BF801B"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Kontakt podaci službenika za zaštitu osobnih podataka: zastita.podataka@djakovo.hr</w:t>
      </w:r>
    </w:p>
    <w:p w14:paraId="15A2881E"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Primatelji osobnih podataka su Grad Đakovo kao voditelj obrade te članovi Odbora za dodjelu stipendija i financijskih potpora Grada Đakova, Porezna uprava, Ministarstvo financija te banka u kojoj ispitanik ima otvoren račun na koji će primati stipendiju/financijsku potporu. </w:t>
      </w:r>
    </w:p>
    <w:p w14:paraId="174CA77D"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Navedene institucije imaju pristup podacima koji su prikupljeni tijekom Natječaja i trajanja Ugovora o stipendiranju /ugovora o financijskoj potpori, a sve radi ispunjenja zakonskih i podzakonskih obveza i temeljem legitimnog interesa. </w:t>
      </w:r>
    </w:p>
    <w:p w14:paraId="72C22FE9"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Pristup Vašim osobnim podacima mogu imati konzultanti koji pomažu IT podršci i koji pomažu u obradi osobnih podataka tijekom korištenja IT sustava. </w:t>
      </w:r>
    </w:p>
    <w:p w14:paraId="1EB5051E"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Moguće je otkrivanje Vaših osobnih podataka ovlaštenoj trećoj strani ako to zahtijevaju ili dopuštaju obvezujući propisi (npr. državna tijela, sudovi, vanjski savjetnici i druge treće osobe koje se smatraju javnim tijelima). </w:t>
      </w:r>
    </w:p>
    <w:p w14:paraId="219212F6" w14:textId="77777777" w:rsidR="00697234" w:rsidRPr="006271D4" w:rsidRDefault="00697234" w:rsidP="00697234">
      <w:pPr>
        <w:pStyle w:val="Odlomakpopisa"/>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Vaše ime i prezime te broj bodova objavit će se na mrežnim stranicama i oglasnoj ploči Grada Đakova. </w:t>
      </w:r>
    </w:p>
    <w:p w14:paraId="7BEE30A5"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Osobni podaci se čuvaju sukladno pozitivnim zakonskim propisima Republike Hrvatske. </w:t>
      </w:r>
    </w:p>
    <w:p w14:paraId="7BCD1C81" w14:textId="77777777" w:rsidR="00697234" w:rsidRPr="006271D4" w:rsidRDefault="00697234" w:rsidP="00697234">
      <w:pPr>
        <w:pStyle w:val="Odlomakpopisa"/>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Osobni podaci koji se prikupljaju i čuvaju, a vezani su uz Natječaj su: ime i prezime, kontakt/e-mail, OIB, spol, prebivalište, broj žiro-računa, tekućeg računa, naziv škole/visokog učilišta koje učenik/student pohađa, upisani razred / godina u školskoj odnosno akademskoj godini, prosjek ocjena, te vrednovanje i dokazi o potkrjepljivanju ostalih uvjeta. </w:t>
      </w:r>
    </w:p>
    <w:p w14:paraId="06CB76BB"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Vaša prava su slijedeća: </w:t>
      </w:r>
    </w:p>
    <w:p w14:paraId="46968CC5"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18A33B2F"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Pravo na ispravak: Imate pravo ishoditi od nas ispravljanje vaših netočnih osobnih podataka. Uzimajući u obzir svrhe obrade imate pravo dopuniti nepotpune osobne podatke, među ostalim i davanjem dodatne izjave. </w:t>
      </w:r>
    </w:p>
    <w:p w14:paraId="492236D7"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Pravo na brisanje: pod određenim uvjetima, imate pravo ishoditi od nas brisanje vaših osobnih podataka i mi možemo biti obvezni izbrisati takve osobne podatke. </w:t>
      </w:r>
    </w:p>
    <w:p w14:paraId="409EBBDC"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Pravo na ograničenje obrade:  Pod određenim uvjetima, imate pravo ishoditi od nas ograničenje obrade vaših osobnih podataka. </w:t>
      </w:r>
    </w:p>
    <w:p w14:paraId="2499B406" w14:textId="77777777" w:rsidR="00697234" w:rsidRPr="006271D4" w:rsidRDefault="00697234" w:rsidP="00697234">
      <w:pPr>
        <w:spacing w:after="0" w:line="276" w:lineRule="auto"/>
        <w:ind w:left="348"/>
        <w:jc w:val="both"/>
        <w:rPr>
          <w:rFonts w:ascii="Times New Roman" w:hAnsi="Times New Roman" w:cs="Times New Roman"/>
          <w:sz w:val="14"/>
          <w:szCs w:val="14"/>
        </w:rPr>
      </w:pPr>
      <w:r w:rsidRPr="006271D4">
        <w:rPr>
          <w:rFonts w:ascii="Times New Roman" w:hAnsi="Times New Roman" w:cs="Times New Roman"/>
          <w:sz w:val="14"/>
          <w:szCs w:val="14"/>
        </w:rPr>
        <w:t xml:space="preserve">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 </w:t>
      </w:r>
    </w:p>
    <w:p w14:paraId="379C207F"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Ako smatrate da se Vaša prava krše imate pravo podnijeti pritužbu Agenciji za zaštitu osobnih podataka. </w:t>
      </w:r>
    </w:p>
    <w:p w14:paraId="7B978B90" w14:textId="79169682"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Vaše podatke prikupljamo radi utvrđivanja ispunjenja uvjeta Natječaja za dodjelu učeničkih i studentskih stipendija te financijskih potpora studentima Grada Đakova za 20</w:t>
      </w:r>
      <w:r w:rsidR="005925F1">
        <w:rPr>
          <w:rFonts w:ascii="Times New Roman" w:hAnsi="Times New Roman" w:cs="Times New Roman"/>
          <w:sz w:val="14"/>
          <w:szCs w:val="14"/>
        </w:rPr>
        <w:t>20</w:t>
      </w:r>
      <w:r w:rsidRPr="006271D4">
        <w:rPr>
          <w:rFonts w:ascii="Times New Roman" w:hAnsi="Times New Roman" w:cs="Times New Roman"/>
          <w:sz w:val="14"/>
          <w:szCs w:val="14"/>
        </w:rPr>
        <w:t>./202</w:t>
      </w:r>
      <w:r w:rsidR="005925F1">
        <w:rPr>
          <w:rFonts w:ascii="Times New Roman" w:hAnsi="Times New Roman" w:cs="Times New Roman"/>
          <w:sz w:val="14"/>
          <w:szCs w:val="14"/>
        </w:rPr>
        <w:t>1</w:t>
      </w:r>
      <w:r w:rsidRPr="006271D4">
        <w:rPr>
          <w:rFonts w:ascii="Times New Roman" w:hAnsi="Times New Roman" w:cs="Times New Roman"/>
          <w:sz w:val="14"/>
          <w:szCs w:val="14"/>
        </w:rPr>
        <w:t xml:space="preserve">. školsku, odnosno akademsku godinu i radi ispunjenja ugovorne obveze ukoliko ostvarite pravo na stipendiju. Dokumentaciju čuvamo u dosjeima kako bi bila dostupna za potrebe praćenja, ocjenjivanja, upravljanja, provjera i revizija svima koji postupaju s dokumentacijom te nadzornim tijelima zbog provođenja kontrole. </w:t>
      </w:r>
    </w:p>
    <w:p w14:paraId="7FD214EF" w14:textId="77777777" w:rsidR="00697234" w:rsidRPr="006271D4" w:rsidRDefault="00697234" w:rsidP="00697234">
      <w:pPr>
        <w:pStyle w:val="Odlomakpopisa"/>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97A1E52" w14:textId="77777777" w:rsidR="00697234" w:rsidRPr="006271D4" w:rsidRDefault="00697234" w:rsidP="00697234">
      <w:pPr>
        <w:pStyle w:val="Odlomakpopisa"/>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Dokumentaciju čuvamo do ispunjenja ugovora radi koje je ista prikupljena, te u skladu s Posebni</w:t>
      </w:r>
      <w:r>
        <w:rPr>
          <w:rFonts w:ascii="Times New Roman" w:hAnsi="Times New Roman" w:cs="Times New Roman"/>
          <w:sz w:val="14"/>
          <w:szCs w:val="14"/>
        </w:rPr>
        <w:t>m</w:t>
      </w:r>
      <w:r w:rsidRPr="006271D4">
        <w:rPr>
          <w:rFonts w:ascii="Times New Roman" w:hAnsi="Times New Roman" w:cs="Times New Roman"/>
          <w:sz w:val="14"/>
          <w:szCs w:val="14"/>
        </w:rPr>
        <w:t xml:space="preserve"> popisom s rokovima čuvanja javnog arhivskog i javnog dokumentarnog gradiva Grada Đakova (Službeni glasnik Grada Đakova, broj 7/19.)</w:t>
      </w:r>
    </w:p>
    <w:p w14:paraId="1CE9EF41"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558C64AF"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Voditelj obrade može obrađivati osobne podatke temeljem sljedećih pravnih osnova: </w:t>
      </w:r>
    </w:p>
    <w:p w14:paraId="05FF5FC6" w14:textId="77777777" w:rsidR="00697234" w:rsidRPr="006271D4" w:rsidRDefault="00697234" w:rsidP="00697234">
      <w:pPr>
        <w:pStyle w:val="Odlomakpopisa"/>
        <w:ind w:left="360"/>
        <w:rPr>
          <w:rFonts w:ascii="Times New Roman" w:hAnsi="Times New Roman" w:cs="Times New Roman"/>
          <w:sz w:val="14"/>
          <w:szCs w:val="14"/>
        </w:rPr>
      </w:pPr>
    </w:p>
    <w:p w14:paraId="3109EC5F" w14:textId="77777777" w:rsidR="00697234" w:rsidRPr="006271D4" w:rsidRDefault="00697234" w:rsidP="00697234">
      <w:pPr>
        <w:pStyle w:val="Odlomakpopisa"/>
        <w:numPr>
          <w:ilvl w:val="0"/>
          <w:numId w:val="5"/>
        </w:numPr>
        <w:spacing w:after="0" w:line="276" w:lineRule="auto"/>
        <w:ind w:left="720"/>
        <w:jc w:val="both"/>
        <w:rPr>
          <w:rFonts w:ascii="Times New Roman" w:hAnsi="Times New Roman" w:cs="Times New Roman"/>
          <w:sz w:val="14"/>
          <w:szCs w:val="14"/>
        </w:rPr>
      </w:pPr>
      <w:r w:rsidRPr="006271D4">
        <w:rPr>
          <w:rFonts w:ascii="Times New Roman" w:hAnsi="Times New Roman" w:cs="Times New Roman"/>
          <w:sz w:val="14"/>
          <w:szCs w:val="14"/>
        </w:rPr>
        <w:t>ispitanik je dao privolu za obradu svojih osobnih podataka u jednu ili više posebnih svrha;</w:t>
      </w:r>
    </w:p>
    <w:p w14:paraId="64BDD040" w14:textId="77777777" w:rsidR="00697234" w:rsidRPr="006271D4" w:rsidRDefault="00697234" w:rsidP="00697234">
      <w:pPr>
        <w:pStyle w:val="Odlomakpopisa"/>
        <w:numPr>
          <w:ilvl w:val="0"/>
          <w:numId w:val="5"/>
        </w:numPr>
        <w:spacing w:after="0" w:line="276" w:lineRule="auto"/>
        <w:ind w:left="720"/>
        <w:jc w:val="both"/>
        <w:rPr>
          <w:rFonts w:ascii="Times New Roman" w:hAnsi="Times New Roman" w:cs="Times New Roman"/>
          <w:sz w:val="14"/>
          <w:szCs w:val="14"/>
        </w:rPr>
      </w:pPr>
      <w:r w:rsidRPr="006271D4">
        <w:rPr>
          <w:rFonts w:ascii="Times New Roman" w:hAnsi="Times New Roman" w:cs="Times New Roman"/>
          <w:sz w:val="14"/>
          <w:szCs w:val="14"/>
        </w:rPr>
        <w:t>obrada je nužna za izvršavanje ugovora u kojem je ispitanik stranka ili kako bi se poduzele radnje na zahtjev ispitanika prije sklapanja ugovora;</w:t>
      </w:r>
    </w:p>
    <w:p w14:paraId="60EB1BFD" w14:textId="77777777" w:rsidR="00697234" w:rsidRPr="006271D4" w:rsidRDefault="00697234" w:rsidP="00697234">
      <w:pPr>
        <w:pStyle w:val="Odlomakpopisa"/>
        <w:numPr>
          <w:ilvl w:val="0"/>
          <w:numId w:val="5"/>
        </w:numPr>
        <w:spacing w:after="0" w:line="276" w:lineRule="auto"/>
        <w:ind w:left="720"/>
        <w:jc w:val="both"/>
        <w:rPr>
          <w:rFonts w:ascii="Times New Roman" w:hAnsi="Times New Roman" w:cs="Times New Roman"/>
          <w:sz w:val="14"/>
          <w:szCs w:val="14"/>
        </w:rPr>
      </w:pPr>
      <w:r w:rsidRPr="006271D4">
        <w:rPr>
          <w:rFonts w:ascii="Times New Roman" w:hAnsi="Times New Roman" w:cs="Times New Roman"/>
          <w:sz w:val="14"/>
          <w:szCs w:val="14"/>
        </w:rPr>
        <w:t>obrada je nužna radi poštovanja pravnih obveza voditelja obrade;</w:t>
      </w:r>
    </w:p>
    <w:p w14:paraId="369D929A" w14:textId="77777777" w:rsidR="00697234" w:rsidRPr="006271D4" w:rsidRDefault="00697234" w:rsidP="00697234">
      <w:pPr>
        <w:pStyle w:val="Odlomakpopisa"/>
        <w:numPr>
          <w:ilvl w:val="0"/>
          <w:numId w:val="5"/>
        </w:numPr>
        <w:spacing w:after="0" w:line="276" w:lineRule="auto"/>
        <w:ind w:left="720"/>
        <w:jc w:val="both"/>
        <w:rPr>
          <w:rFonts w:ascii="Times New Roman" w:hAnsi="Times New Roman" w:cs="Times New Roman"/>
          <w:sz w:val="14"/>
          <w:szCs w:val="14"/>
        </w:rPr>
      </w:pPr>
      <w:r w:rsidRPr="006271D4">
        <w:rPr>
          <w:rFonts w:ascii="Times New Roman" w:hAnsi="Times New Roman" w:cs="Times New Roman"/>
          <w:sz w:val="14"/>
          <w:szCs w:val="14"/>
        </w:rPr>
        <w:t>obrada je nužna kako bi se zaštitili ključni interesi ispitanika ili fizičke osobe:</w:t>
      </w:r>
    </w:p>
    <w:p w14:paraId="560DE1AE" w14:textId="77777777" w:rsidR="00697234" w:rsidRPr="006271D4" w:rsidRDefault="00697234" w:rsidP="00697234">
      <w:pPr>
        <w:pStyle w:val="Odlomakpopisa"/>
        <w:numPr>
          <w:ilvl w:val="0"/>
          <w:numId w:val="5"/>
        </w:numPr>
        <w:spacing w:after="0" w:line="276" w:lineRule="auto"/>
        <w:ind w:left="720"/>
        <w:jc w:val="both"/>
        <w:rPr>
          <w:rFonts w:ascii="Times New Roman" w:hAnsi="Times New Roman" w:cs="Times New Roman"/>
          <w:sz w:val="14"/>
          <w:szCs w:val="14"/>
        </w:rPr>
      </w:pPr>
      <w:r w:rsidRPr="006271D4">
        <w:rPr>
          <w:rFonts w:ascii="Times New Roman" w:hAnsi="Times New Roman" w:cs="Times New Roman"/>
          <w:sz w:val="14"/>
          <w:szCs w:val="14"/>
        </w:rPr>
        <w:t>obrada je nužna za izvršavanje zadaće od javnog interesa ili pri izvršavanju službene ovlasti voditelja obrade;</w:t>
      </w:r>
    </w:p>
    <w:p w14:paraId="6D97B1D7" w14:textId="77777777" w:rsidR="00697234" w:rsidRPr="006271D4" w:rsidRDefault="00697234" w:rsidP="00697234">
      <w:pPr>
        <w:pStyle w:val="Odlomakpopisa"/>
        <w:numPr>
          <w:ilvl w:val="0"/>
          <w:numId w:val="5"/>
        </w:numPr>
        <w:spacing w:after="0" w:line="276" w:lineRule="auto"/>
        <w:ind w:left="720"/>
        <w:jc w:val="both"/>
        <w:rPr>
          <w:rFonts w:ascii="Times New Roman" w:hAnsi="Times New Roman" w:cs="Times New Roman"/>
          <w:sz w:val="14"/>
          <w:szCs w:val="14"/>
        </w:rPr>
      </w:pPr>
      <w:r w:rsidRPr="006271D4">
        <w:rPr>
          <w:rFonts w:ascii="Times New Roman" w:hAnsi="Times New Roman" w:cs="Times New Roman"/>
          <w:sz w:val="14"/>
          <w:szCs w:val="14"/>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6F8E78F1"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Ako se obrada temelji na privoli ispitanika, ispitanik ima pravo u bilo kojem trenutku povući privolu. O povlačenju privole potrebno je obavijestiti voditelja obrade putem e-mail: drustvene.djelatnosti@djakovo.hr ili na adresu Trg dr. F. Tuđmana 4, 31400 Đakovo. Takvo povlačenje neće utjecati na zakonitost obrade na temelju privole prije njezina povlačenja. </w:t>
      </w:r>
    </w:p>
    <w:p w14:paraId="47C2AEDC" w14:textId="77777777" w:rsidR="00697234" w:rsidRPr="006271D4" w:rsidRDefault="00697234" w:rsidP="00697234">
      <w:pPr>
        <w:pStyle w:val="Odlomakpopisa"/>
        <w:numPr>
          <w:ilvl w:val="0"/>
          <w:numId w:val="4"/>
        </w:numPr>
        <w:spacing w:after="0" w:line="276" w:lineRule="auto"/>
        <w:ind w:left="360"/>
        <w:jc w:val="both"/>
        <w:rPr>
          <w:rFonts w:ascii="Times New Roman" w:hAnsi="Times New Roman" w:cs="Times New Roman"/>
          <w:sz w:val="14"/>
          <w:szCs w:val="14"/>
        </w:rPr>
      </w:pPr>
      <w:r w:rsidRPr="006271D4">
        <w:rPr>
          <w:rFonts w:ascii="Times New Roman" w:hAnsi="Times New Roman" w:cs="Times New Roman"/>
          <w:sz w:val="14"/>
          <w:szCs w:val="14"/>
        </w:rPr>
        <w:t xml:space="preserve">Ispitanik je dužan čuvati sve podatke koji se imaju smatrati poslovnom tajnom. </w:t>
      </w:r>
    </w:p>
    <w:p w14:paraId="12BB0AC3" w14:textId="77777777" w:rsidR="00697234" w:rsidRDefault="00697234" w:rsidP="00697234">
      <w:pPr>
        <w:pStyle w:val="Odlomakpopisa"/>
        <w:numPr>
          <w:ilvl w:val="0"/>
          <w:numId w:val="4"/>
        </w:numPr>
        <w:pBdr>
          <w:bottom w:val="single" w:sz="12" w:space="1" w:color="auto"/>
        </w:pBdr>
        <w:spacing w:after="0" w:line="276" w:lineRule="auto"/>
        <w:ind w:left="360"/>
        <w:jc w:val="both"/>
        <w:rPr>
          <w:rFonts w:ascii="Times New Roman" w:hAnsi="Times New Roman" w:cs="Times New Roman"/>
          <w:sz w:val="14"/>
          <w:szCs w:val="14"/>
        </w:rPr>
      </w:pPr>
      <w:r>
        <w:rPr>
          <w:rFonts w:ascii="Times New Roman" w:hAnsi="Times New Roman" w:cs="Times New Roman"/>
          <w:sz w:val="14"/>
          <w:szCs w:val="14"/>
        </w:rPr>
        <w:t>Ova obavijest će</w:t>
      </w:r>
      <w:r w:rsidRPr="006271D4">
        <w:rPr>
          <w:rFonts w:ascii="Times New Roman" w:hAnsi="Times New Roman" w:cs="Times New Roman"/>
          <w:sz w:val="14"/>
          <w:szCs w:val="14"/>
        </w:rPr>
        <w:t xml:space="preserve"> se pohraniti uz zahtjev ispitanika u omot spisa.</w:t>
      </w:r>
    </w:p>
    <w:p w14:paraId="2C989057" w14:textId="77777777" w:rsidR="00697234" w:rsidRDefault="00697234" w:rsidP="00697234">
      <w:pPr>
        <w:spacing w:after="0" w:line="276" w:lineRule="auto"/>
        <w:jc w:val="both"/>
        <w:rPr>
          <w:rFonts w:ascii="Times New Roman" w:hAnsi="Times New Roman" w:cs="Times New Roman"/>
          <w:sz w:val="14"/>
          <w:szCs w:val="14"/>
        </w:rPr>
      </w:pPr>
    </w:p>
    <w:p w14:paraId="73E6279A" w14:textId="77777777" w:rsidR="00697234" w:rsidRPr="00C15434" w:rsidRDefault="00697234" w:rsidP="00697234">
      <w:pPr>
        <w:spacing w:after="0" w:line="276" w:lineRule="auto"/>
        <w:jc w:val="center"/>
        <w:rPr>
          <w:rFonts w:ascii="Times New Roman" w:hAnsi="Times New Roman" w:cs="Times New Roman"/>
          <w:sz w:val="14"/>
          <w:szCs w:val="14"/>
        </w:rPr>
      </w:pPr>
      <w:r>
        <w:rPr>
          <w:rFonts w:ascii="Times New Roman" w:hAnsi="Times New Roman" w:cs="Times New Roman"/>
          <w:sz w:val="14"/>
          <w:szCs w:val="14"/>
        </w:rPr>
        <w:t>I Z J A V A</w:t>
      </w:r>
    </w:p>
    <w:p w14:paraId="5F8A4285" w14:textId="4D0B7709" w:rsidR="00697234" w:rsidRPr="00E7214E" w:rsidRDefault="00697234" w:rsidP="00697234">
      <w:pPr>
        <w:spacing w:after="0" w:line="276" w:lineRule="auto"/>
        <w:jc w:val="both"/>
        <w:rPr>
          <w:rFonts w:ascii="Times New Roman" w:hAnsi="Times New Roman" w:cs="Times New Roman"/>
          <w:b/>
          <w:sz w:val="14"/>
          <w:szCs w:val="14"/>
        </w:rPr>
      </w:pPr>
      <w:r w:rsidRPr="00E7214E">
        <w:rPr>
          <w:rFonts w:ascii="Times New Roman" w:hAnsi="Times New Roman" w:cs="Times New Roman"/>
          <w:b/>
          <w:sz w:val="14"/>
          <w:szCs w:val="14"/>
        </w:rPr>
        <w:t>Vlastoručnim potpisom ispitanici (kandidati prijavljeni na natječaj) potvrđuju da su upoznati sa informacijama navedenim u ovoj obavijesti i suglasni s objavom rang lista koja sadrži njihovo ime , prezime i broj bodova, te suglasni s objavom imena i prezimena u Odluci o dodjeli učeničkih i studentskih stipendija te financijskih potpora studentima Grada Đakova za 20</w:t>
      </w:r>
      <w:r w:rsidR="005925F1">
        <w:rPr>
          <w:rFonts w:ascii="Times New Roman" w:hAnsi="Times New Roman" w:cs="Times New Roman"/>
          <w:b/>
          <w:sz w:val="14"/>
          <w:szCs w:val="14"/>
        </w:rPr>
        <w:t>20</w:t>
      </w:r>
      <w:r w:rsidRPr="00E7214E">
        <w:rPr>
          <w:rFonts w:ascii="Times New Roman" w:hAnsi="Times New Roman" w:cs="Times New Roman"/>
          <w:b/>
          <w:sz w:val="14"/>
          <w:szCs w:val="14"/>
        </w:rPr>
        <w:t>/202</w:t>
      </w:r>
      <w:r w:rsidR="005925F1">
        <w:rPr>
          <w:rFonts w:ascii="Times New Roman" w:hAnsi="Times New Roman" w:cs="Times New Roman"/>
          <w:b/>
          <w:sz w:val="14"/>
          <w:szCs w:val="14"/>
        </w:rPr>
        <w:t>1</w:t>
      </w:r>
      <w:r w:rsidRPr="00E7214E">
        <w:rPr>
          <w:rFonts w:ascii="Times New Roman" w:hAnsi="Times New Roman" w:cs="Times New Roman"/>
          <w:b/>
          <w:sz w:val="14"/>
          <w:szCs w:val="14"/>
        </w:rPr>
        <w:t xml:space="preserve">. školsku, odnosno akademsku godinu u Službenome glasniku Grada Đakova. </w:t>
      </w:r>
    </w:p>
    <w:p w14:paraId="5626C0A8" w14:textId="77777777" w:rsidR="00697234" w:rsidRPr="006271D4" w:rsidRDefault="00697234" w:rsidP="00697234">
      <w:pPr>
        <w:pStyle w:val="Odlomakpopisa"/>
        <w:spacing w:after="0" w:line="276" w:lineRule="auto"/>
        <w:ind w:left="360"/>
        <w:jc w:val="both"/>
        <w:rPr>
          <w:rFonts w:ascii="Times New Roman" w:hAnsi="Times New Roman" w:cs="Times New Roman"/>
          <w:sz w:val="14"/>
          <w:szCs w:val="14"/>
        </w:rPr>
      </w:pPr>
    </w:p>
    <w:p w14:paraId="27B9CCCB" w14:textId="77777777" w:rsidR="00697234" w:rsidRDefault="00697234" w:rsidP="00697234">
      <w:pPr>
        <w:spacing w:after="0"/>
        <w:jc w:val="right"/>
        <w:rPr>
          <w:rFonts w:ascii="Times New Roman" w:hAnsi="Times New Roman" w:cs="Times New Roman"/>
          <w:sz w:val="14"/>
          <w:szCs w:val="14"/>
        </w:rPr>
      </w:pPr>
      <w:r w:rsidRPr="006271D4">
        <w:rPr>
          <w:rFonts w:ascii="Times New Roman" w:hAnsi="Times New Roman" w:cs="Times New Roman"/>
          <w:sz w:val="14"/>
          <w:szCs w:val="14"/>
        </w:rPr>
        <w:t xml:space="preserve">Potpis </w:t>
      </w:r>
      <w:r>
        <w:rPr>
          <w:rFonts w:ascii="Times New Roman" w:hAnsi="Times New Roman" w:cs="Times New Roman"/>
          <w:sz w:val="14"/>
          <w:szCs w:val="14"/>
        </w:rPr>
        <w:t xml:space="preserve">učenika </w:t>
      </w:r>
    </w:p>
    <w:p w14:paraId="1DF24078" w14:textId="77777777" w:rsidR="00697234" w:rsidRPr="006271D4" w:rsidRDefault="00697234" w:rsidP="00697234">
      <w:pPr>
        <w:spacing w:after="0"/>
        <w:jc w:val="right"/>
        <w:rPr>
          <w:rFonts w:ascii="Times New Roman" w:hAnsi="Times New Roman" w:cs="Times New Roman"/>
          <w:sz w:val="14"/>
          <w:szCs w:val="14"/>
        </w:rPr>
      </w:pPr>
    </w:p>
    <w:p w14:paraId="71A00253" w14:textId="77777777" w:rsidR="00697234" w:rsidRDefault="00697234" w:rsidP="00697234">
      <w:pPr>
        <w:spacing w:after="0"/>
        <w:jc w:val="right"/>
        <w:rPr>
          <w:rFonts w:ascii="Times New Roman" w:hAnsi="Times New Roman" w:cs="Times New Roman"/>
          <w:sz w:val="14"/>
          <w:szCs w:val="14"/>
        </w:rPr>
      </w:pPr>
      <w:r w:rsidRPr="006271D4">
        <w:rPr>
          <w:rFonts w:ascii="Times New Roman" w:hAnsi="Times New Roman" w:cs="Times New Roman"/>
          <w:sz w:val="14"/>
          <w:szCs w:val="14"/>
        </w:rPr>
        <w:t>_______________</w:t>
      </w:r>
    </w:p>
    <w:p w14:paraId="0D05D9FC" w14:textId="77777777" w:rsidR="00697234" w:rsidRDefault="00697234" w:rsidP="00697234">
      <w:pPr>
        <w:spacing w:after="0"/>
        <w:rPr>
          <w:rFonts w:ascii="Times New Roman" w:hAnsi="Times New Roman" w:cs="Times New Roman"/>
          <w:sz w:val="14"/>
          <w:szCs w:val="14"/>
        </w:rPr>
      </w:pPr>
    </w:p>
    <w:p w14:paraId="34885AEF" w14:textId="77777777" w:rsidR="00697234" w:rsidRDefault="00697234" w:rsidP="00697234">
      <w:pPr>
        <w:spacing w:after="0"/>
        <w:jc w:val="right"/>
        <w:rPr>
          <w:rFonts w:ascii="Times New Roman" w:hAnsi="Times New Roman" w:cs="Times New Roman"/>
          <w:sz w:val="14"/>
          <w:szCs w:val="14"/>
        </w:rPr>
      </w:pPr>
    </w:p>
    <w:p w14:paraId="6E155A1D" w14:textId="77777777" w:rsidR="00697234" w:rsidRDefault="00697234" w:rsidP="00697234">
      <w:pPr>
        <w:spacing w:after="0"/>
        <w:jc w:val="right"/>
        <w:rPr>
          <w:rFonts w:ascii="Times New Roman" w:hAnsi="Times New Roman" w:cs="Times New Roman"/>
          <w:sz w:val="14"/>
          <w:szCs w:val="14"/>
        </w:rPr>
      </w:pPr>
    </w:p>
    <w:p w14:paraId="442EFBD4" w14:textId="77777777" w:rsidR="00697234" w:rsidRDefault="00697234" w:rsidP="00697234">
      <w:pPr>
        <w:spacing w:after="0"/>
        <w:jc w:val="right"/>
        <w:rPr>
          <w:rFonts w:ascii="Times New Roman" w:hAnsi="Times New Roman" w:cs="Times New Roman"/>
          <w:sz w:val="14"/>
          <w:szCs w:val="14"/>
        </w:rPr>
      </w:pPr>
      <w:r>
        <w:rPr>
          <w:rFonts w:ascii="Times New Roman" w:hAnsi="Times New Roman" w:cs="Times New Roman"/>
          <w:sz w:val="14"/>
          <w:szCs w:val="14"/>
        </w:rPr>
        <w:t xml:space="preserve">Potpis roditelja/skrbnika </w:t>
      </w:r>
    </w:p>
    <w:p w14:paraId="597FC011" w14:textId="77777777" w:rsidR="00697234" w:rsidRDefault="00697234" w:rsidP="00697234">
      <w:pPr>
        <w:spacing w:after="0"/>
        <w:jc w:val="right"/>
        <w:rPr>
          <w:rFonts w:ascii="Times New Roman" w:hAnsi="Times New Roman" w:cs="Times New Roman"/>
          <w:sz w:val="14"/>
          <w:szCs w:val="14"/>
        </w:rPr>
      </w:pPr>
    </w:p>
    <w:p w14:paraId="14F83408" w14:textId="77777777" w:rsidR="00697234" w:rsidRDefault="00697234" w:rsidP="00697234">
      <w:pPr>
        <w:spacing w:after="0"/>
        <w:jc w:val="right"/>
        <w:rPr>
          <w:rFonts w:ascii="Times New Roman" w:hAnsi="Times New Roman" w:cs="Times New Roman"/>
          <w:sz w:val="14"/>
          <w:szCs w:val="14"/>
        </w:rPr>
      </w:pPr>
    </w:p>
    <w:p w14:paraId="7DECFCF6" w14:textId="1CCB0635" w:rsidR="00697234" w:rsidRPr="00697234" w:rsidRDefault="00697234" w:rsidP="00697234">
      <w:pPr>
        <w:ind w:left="7080" w:firstLine="708"/>
      </w:pPr>
      <w:r>
        <w:rPr>
          <w:rFonts w:ascii="Times New Roman" w:hAnsi="Times New Roman" w:cs="Times New Roman"/>
          <w:sz w:val="14"/>
          <w:szCs w:val="14"/>
        </w:rPr>
        <w:t>__________________</w:t>
      </w:r>
    </w:p>
    <w:sectPr w:rsidR="00697234" w:rsidRPr="00697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2157D"/>
    <w:multiLevelType w:val="hybridMultilevel"/>
    <w:tmpl w:val="E43201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AD6D5B"/>
    <w:multiLevelType w:val="hybridMultilevel"/>
    <w:tmpl w:val="C5AAC2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6673E4"/>
    <w:multiLevelType w:val="hybridMultilevel"/>
    <w:tmpl w:val="7728ACBC"/>
    <w:lvl w:ilvl="0" w:tplc="23A825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4554015"/>
    <w:multiLevelType w:val="hybridMultilevel"/>
    <w:tmpl w:val="ED8CC5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AD345D3"/>
    <w:multiLevelType w:val="hybridMultilevel"/>
    <w:tmpl w:val="C5140D8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AB"/>
    <w:rsid w:val="00322A9C"/>
    <w:rsid w:val="00391CAB"/>
    <w:rsid w:val="005925F1"/>
    <w:rsid w:val="00697234"/>
    <w:rsid w:val="00B27017"/>
    <w:rsid w:val="00E746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ADDC"/>
  <w15:chartTrackingRefBased/>
  <w15:docId w15:val="{DBD4815A-567A-42EF-9712-1A8FCF7E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91CAB"/>
    <w:pPr>
      <w:ind w:left="720"/>
      <w:contextualSpacing/>
    </w:pPr>
  </w:style>
  <w:style w:type="table" w:styleId="Reetkatablice">
    <w:name w:val="Table Grid"/>
    <w:basedOn w:val="Obinatablica"/>
    <w:uiPriority w:val="39"/>
    <w:rsid w:val="0039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97234"/>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76C8-0548-41AA-867C-C4CB0383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1214</Words>
  <Characters>6923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Djakovo</dc:creator>
  <cp:keywords/>
  <dc:description/>
  <cp:lastModifiedBy>Grad Djakovo</cp:lastModifiedBy>
  <cp:revision>5</cp:revision>
  <cp:lastPrinted>2020-09-22T07:12:00Z</cp:lastPrinted>
  <dcterms:created xsi:type="dcterms:W3CDTF">2020-09-11T09:56:00Z</dcterms:created>
  <dcterms:modified xsi:type="dcterms:W3CDTF">2020-09-22T07:14:00Z</dcterms:modified>
</cp:coreProperties>
</file>